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ACC4" w14:textId="77777777" w:rsidR="00BF0F78" w:rsidRDefault="00BF0F78" w:rsidP="00BF0F78">
      <w:pPr>
        <w:jc w:val="right"/>
      </w:pPr>
      <w:r>
        <w:t>Załącznik nr 1</w:t>
      </w:r>
    </w:p>
    <w:p w14:paraId="17A9B006" w14:textId="77777777" w:rsidR="00BF0F78" w:rsidRDefault="00BF0F78" w:rsidP="00BF0F78">
      <w:pPr>
        <w:jc w:val="right"/>
      </w:pPr>
      <w:r>
        <w:t>do Programu opieki nad zwierzętami oraz</w:t>
      </w:r>
    </w:p>
    <w:p w14:paraId="26C0D7DF" w14:textId="63D2A155" w:rsidR="000F65AD" w:rsidRDefault="00BF0F78" w:rsidP="00BF0F78">
      <w:pPr>
        <w:jc w:val="right"/>
      </w:pPr>
      <w:r>
        <w:t>zapobiegania bezdomności zwierząt Gminy Strzelce w roku 2025</w:t>
      </w:r>
      <w:r w:rsidR="000F65AD">
        <w:t>.</w:t>
      </w:r>
    </w:p>
    <w:p w14:paraId="0DBC656E" w14:textId="77777777" w:rsidR="000F65AD" w:rsidRDefault="000F65AD" w:rsidP="00D659CA">
      <w:pPr>
        <w:spacing w:after="120"/>
        <w:jc w:val="right"/>
      </w:pPr>
    </w:p>
    <w:p w14:paraId="59575272" w14:textId="4F265CA1" w:rsidR="00D659CA" w:rsidRPr="00C3397E" w:rsidRDefault="002B2B2A" w:rsidP="00D659CA">
      <w:pPr>
        <w:spacing w:after="120"/>
        <w:jc w:val="right"/>
      </w:pPr>
      <w:r>
        <w:t>Strzelce</w:t>
      </w:r>
      <w:r w:rsidR="00D659CA" w:rsidRPr="00C3397E">
        <w:t xml:space="preserve">, dnia </w:t>
      </w:r>
      <w:r w:rsidR="00A06704">
        <w:t>…</w:t>
      </w:r>
      <w:r w:rsidR="00D659CA" w:rsidRPr="00C3397E">
        <w:t>………………</w:t>
      </w:r>
    </w:p>
    <w:p w14:paraId="0602CF70" w14:textId="77777777" w:rsidR="00D659CA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34DC9E01" w14:textId="787C4BB9" w:rsidR="00D659CA" w:rsidRPr="00C3397E" w:rsidRDefault="00BF0F78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</w:t>
      </w:r>
      <w:r w:rsidR="00801CE7">
        <w:rPr>
          <w:b/>
          <w:lang w:eastAsia="ar-SA"/>
        </w:rPr>
        <w:t>Urząd Gminy Strzelce</w:t>
      </w:r>
    </w:p>
    <w:p w14:paraId="0EA66D8C" w14:textId="0CB2011B" w:rsidR="00D659CA" w:rsidRPr="00C3397E" w:rsidRDefault="00BF0F78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</w:t>
      </w:r>
      <w:r w:rsidR="00801CE7">
        <w:rPr>
          <w:b/>
          <w:lang w:eastAsia="ar-SA"/>
        </w:rPr>
        <w:t>ul. Leśna 1</w:t>
      </w:r>
    </w:p>
    <w:p w14:paraId="21C55DE4" w14:textId="18E37FFD" w:rsidR="00D659CA" w:rsidRDefault="00BF0F78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99-307 Strzelce</w:t>
      </w:r>
    </w:p>
    <w:p w14:paraId="2BAFB8FD" w14:textId="77777777" w:rsidR="00D659CA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0F588E7D" w14:textId="77777777" w:rsidR="00D659CA" w:rsidRPr="00C3397E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535F1D50" w14:textId="77777777" w:rsidR="00D659CA" w:rsidRPr="00C3397E" w:rsidRDefault="00D659CA" w:rsidP="00D659CA">
      <w:pPr>
        <w:keepNext/>
        <w:spacing w:after="120"/>
        <w:jc w:val="center"/>
        <w:outlineLvl w:val="0"/>
        <w:rPr>
          <w:b/>
          <w:bCs/>
        </w:rPr>
      </w:pPr>
      <w:r w:rsidRPr="00C3397E">
        <w:rPr>
          <w:b/>
          <w:bCs/>
        </w:rPr>
        <w:t>WNIOSEK</w:t>
      </w:r>
    </w:p>
    <w:p w14:paraId="02F45FFB" w14:textId="4D5C04FE" w:rsidR="00D659CA" w:rsidRPr="00E613C7" w:rsidRDefault="00D659CA" w:rsidP="00D659CA">
      <w:pPr>
        <w:jc w:val="center"/>
        <w:rPr>
          <w:b/>
          <w:lang w:eastAsia="ar-SA"/>
        </w:rPr>
      </w:pPr>
      <w:r w:rsidRPr="00C3397E">
        <w:rPr>
          <w:b/>
          <w:bCs/>
        </w:rPr>
        <w:t>o dofinansowanie zabiegu sterylizacji/kastracji* kota/psa*</w:t>
      </w:r>
      <w:r w:rsidRPr="00C3397E">
        <w:rPr>
          <w:b/>
          <w:lang w:eastAsia="ar-SA"/>
        </w:rPr>
        <w:t xml:space="preserve"> </w:t>
      </w:r>
      <w:r w:rsidR="00E613C7">
        <w:rPr>
          <w:b/>
          <w:lang w:eastAsia="ar-SA"/>
        </w:rPr>
        <w:t>w ramach „</w:t>
      </w:r>
      <w:r w:rsidR="00BF0F78" w:rsidRPr="00BF0F78">
        <w:rPr>
          <w:b/>
          <w:lang w:eastAsia="ar-SA"/>
        </w:rPr>
        <w:t>Programu opieki nad zwierzętami bezdomnymi oraz zapobiegania bezdomności zwierząt na terenie Gminy Strzelce w 2025 roku</w:t>
      </w:r>
      <w:r w:rsidR="00E613C7">
        <w:rPr>
          <w:b/>
          <w:bCs/>
        </w:rPr>
        <w:t>”</w:t>
      </w:r>
    </w:p>
    <w:p w14:paraId="7412D275" w14:textId="77777777" w:rsidR="00D659CA" w:rsidRPr="00C3397E" w:rsidRDefault="00D659CA" w:rsidP="00D659CA">
      <w:pPr>
        <w:spacing w:after="120"/>
        <w:ind w:firstLine="708"/>
        <w:jc w:val="both"/>
        <w:rPr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5529"/>
      </w:tblGrid>
      <w:tr w:rsidR="004074E9" w14:paraId="7EE2BAD2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1120CE24" w14:textId="77777777" w:rsidR="004074E9" w:rsidRPr="004B750A" w:rsidRDefault="004074E9" w:rsidP="00870CFC">
            <w:pPr>
              <w:rPr>
                <w:szCs w:val="22"/>
              </w:rPr>
            </w:pPr>
            <w:r w:rsidRPr="004B750A">
              <w:rPr>
                <w:szCs w:val="28"/>
              </w:rPr>
              <w:t>Imię i nazwisko</w:t>
            </w:r>
          </w:p>
        </w:tc>
        <w:tc>
          <w:tcPr>
            <w:tcW w:w="5529" w:type="dxa"/>
          </w:tcPr>
          <w:p w14:paraId="3290FA65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4074E9" w14:paraId="38A9FECD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5B260B17" w14:textId="1AA92680" w:rsidR="004074E9" w:rsidRPr="004B750A" w:rsidRDefault="004074E9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Adres z</w:t>
            </w:r>
            <w:r w:rsidR="00BF0F78">
              <w:rPr>
                <w:szCs w:val="22"/>
              </w:rPr>
              <w:t>ameldowania</w:t>
            </w:r>
            <w:r w:rsidR="000F65AD">
              <w:rPr>
                <w:szCs w:val="22"/>
              </w:rPr>
              <w:t xml:space="preserve"> na terenie Gminy</w:t>
            </w:r>
          </w:p>
        </w:tc>
        <w:tc>
          <w:tcPr>
            <w:tcW w:w="5529" w:type="dxa"/>
          </w:tcPr>
          <w:p w14:paraId="5D84547C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4074E9" w14:paraId="51E0F327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6CA0CB92" w14:textId="77777777" w:rsidR="004074E9" w:rsidRDefault="004074E9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Numer telefonu</w:t>
            </w:r>
          </w:p>
          <w:p w14:paraId="6FAE9CB8" w14:textId="77777777" w:rsidR="00B17DE3" w:rsidRDefault="00B17DE3" w:rsidP="00870CFC">
            <w:pPr>
              <w:rPr>
                <w:sz w:val="20"/>
                <w:szCs w:val="20"/>
              </w:rPr>
            </w:pPr>
            <w:r w:rsidRPr="00B17DE3">
              <w:rPr>
                <w:sz w:val="20"/>
                <w:szCs w:val="20"/>
              </w:rPr>
              <w:t xml:space="preserve">(numer telefonu nie jest obowiązkowy, </w:t>
            </w:r>
          </w:p>
          <w:p w14:paraId="18BF2247" w14:textId="77777777" w:rsidR="00B17DE3" w:rsidRPr="00B17DE3" w:rsidRDefault="00B17DE3" w:rsidP="00870CFC">
            <w:pPr>
              <w:rPr>
                <w:sz w:val="20"/>
                <w:szCs w:val="20"/>
              </w:rPr>
            </w:pPr>
            <w:r w:rsidRPr="00B17DE3">
              <w:rPr>
                <w:sz w:val="20"/>
                <w:szCs w:val="20"/>
              </w:rPr>
              <w:t>ale ułatwi kontakt w sprawie)</w:t>
            </w:r>
          </w:p>
        </w:tc>
        <w:tc>
          <w:tcPr>
            <w:tcW w:w="5529" w:type="dxa"/>
          </w:tcPr>
          <w:p w14:paraId="7792B2C4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870CFC" w14:paraId="48E819D0" w14:textId="77777777" w:rsidTr="00C02964">
        <w:trPr>
          <w:trHeight w:val="567"/>
        </w:trPr>
        <w:tc>
          <w:tcPr>
            <w:tcW w:w="1242" w:type="dxa"/>
            <w:vMerge w:val="restart"/>
            <w:vAlign w:val="center"/>
          </w:tcPr>
          <w:p w14:paraId="3DDCF303" w14:textId="77777777" w:rsidR="00870CFC" w:rsidRPr="004B750A" w:rsidRDefault="00870CFC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Ilość zwierząt</w:t>
            </w:r>
          </w:p>
        </w:tc>
        <w:tc>
          <w:tcPr>
            <w:tcW w:w="709" w:type="dxa"/>
            <w:vMerge w:val="restart"/>
            <w:vAlign w:val="center"/>
          </w:tcPr>
          <w:p w14:paraId="60639DBE" w14:textId="77777777" w:rsidR="00870CFC" w:rsidRPr="004B750A" w:rsidRDefault="00A0074E" w:rsidP="00870CFC">
            <w:pPr>
              <w:ind w:left="34"/>
              <w:rPr>
                <w:szCs w:val="22"/>
              </w:rPr>
            </w:pPr>
            <w:r>
              <w:rPr>
                <w:szCs w:val="22"/>
              </w:rPr>
              <w:t>Kot</w:t>
            </w:r>
          </w:p>
        </w:tc>
        <w:tc>
          <w:tcPr>
            <w:tcW w:w="1985" w:type="dxa"/>
            <w:vAlign w:val="center"/>
          </w:tcPr>
          <w:p w14:paraId="68A77230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Sterylizacja (szt.)</w:t>
            </w:r>
          </w:p>
        </w:tc>
        <w:tc>
          <w:tcPr>
            <w:tcW w:w="5529" w:type="dxa"/>
          </w:tcPr>
          <w:p w14:paraId="7AD4986A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4F640BFD" w14:textId="77777777" w:rsidTr="00C02964">
        <w:trPr>
          <w:trHeight w:val="567"/>
        </w:trPr>
        <w:tc>
          <w:tcPr>
            <w:tcW w:w="1242" w:type="dxa"/>
            <w:vMerge/>
            <w:vAlign w:val="center"/>
          </w:tcPr>
          <w:p w14:paraId="0B330B6B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049CCF5" w14:textId="77777777" w:rsidR="00870CFC" w:rsidRPr="004B750A" w:rsidRDefault="00870CFC" w:rsidP="00870CFC">
            <w:pPr>
              <w:ind w:left="34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A48989C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Kastracja (szt.)</w:t>
            </w:r>
          </w:p>
        </w:tc>
        <w:tc>
          <w:tcPr>
            <w:tcW w:w="5529" w:type="dxa"/>
          </w:tcPr>
          <w:p w14:paraId="7E138F0E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5F585920" w14:textId="77777777" w:rsidTr="00C02964">
        <w:trPr>
          <w:trHeight w:val="567"/>
        </w:trPr>
        <w:tc>
          <w:tcPr>
            <w:tcW w:w="1242" w:type="dxa"/>
            <w:vMerge/>
          </w:tcPr>
          <w:p w14:paraId="4C2CC525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C940D48" w14:textId="77777777" w:rsidR="00870CFC" w:rsidRPr="004B750A" w:rsidRDefault="00A0074E" w:rsidP="00A0074E">
            <w:pPr>
              <w:rPr>
                <w:szCs w:val="22"/>
              </w:rPr>
            </w:pPr>
            <w:r w:rsidRPr="004B750A">
              <w:rPr>
                <w:szCs w:val="22"/>
              </w:rPr>
              <w:t>Pies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6CE7221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Sterylizacja (szt.)</w:t>
            </w:r>
          </w:p>
        </w:tc>
        <w:tc>
          <w:tcPr>
            <w:tcW w:w="5529" w:type="dxa"/>
          </w:tcPr>
          <w:p w14:paraId="38FD0FEA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1869BBCC" w14:textId="77777777" w:rsidTr="00C02964">
        <w:trPr>
          <w:trHeight w:val="567"/>
        </w:trPr>
        <w:tc>
          <w:tcPr>
            <w:tcW w:w="1242" w:type="dxa"/>
            <w:vMerge/>
          </w:tcPr>
          <w:p w14:paraId="5B6007A6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/>
          </w:tcPr>
          <w:p w14:paraId="0E126225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4BDC10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Kastracja (szt.)</w:t>
            </w:r>
          </w:p>
        </w:tc>
        <w:tc>
          <w:tcPr>
            <w:tcW w:w="5529" w:type="dxa"/>
          </w:tcPr>
          <w:p w14:paraId="63463B9C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4B750A" w14:paraId="5C6154A2" w14:textId="77777777" w:rsidTr="00C02964">
        <w:tc>
          <w:tcPr>
            <w:tcW w:w="3936" w:type="dxa"/>
            <w:gridSpan w:val="3"/>
            <w:vAlign w:val="center"/>
          </w:tcPr>
          <w:p w14:paraId="2B5638B5" w14:textId="77777777" w:rsidR="004B750A" w:rsidRPr="004B750A" w:rsidRDefault="004B750A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Informacje dodatkowe</w:t>
            </w:r>
          </w:p>
        </w:tc>
        <w:tc>
          <w:tcPr>
            <w:tcW w:w="5529" w:type="dxa"/>
          </w:tcPr>
          <w:p w14:paraId="25CA490E" w14:textId="1C39C77D" w:rsidR="004B750A" w:rsidRPr="004B750A" w:rsidRDefault="0071660E" w:rsidP="0071660E">
            <w:pPr>
              <w:numPr>
                <w:ilvl w:val="0"/>
                <w:numId w:val="3"/>
              </w:numPr>
              <w:rPr>
                <w:szCs w:val="22"/>
              </w:rPr>
            </w:pPr>
            <w:r>
              <w:t>W</w:t>
            </w:r>
            <w:r w:rsidRPr="00B5798E">
              <w:t>łaściciel</w:t>
            </w:r>
            <w:r>
              <w:t>e</w:t>
            </w:r>
            <w:r w:rsidRPr="00B5798E">
              <w:t xml:space="preserve"> </w:t>
            </w:r>
            <w:r>
              <w:t>zwierząt mogą otrzymać dofinansowanie</w:t>
            </w:r>
            <w:r w:rsidRPr="00B5798E">
              <w:t xml:space="preserve"> </w:t>
            </w:r>
            <w:r w:rsidR="001B1F5A">
              <w:t xml:space="preserve">na sterylizację/kastrację </w:t>
            </w:r>
            <w:r w:rsidRPr="00B5798E">
              <w:t>w liczbie maks</w:t>
            </w:r>
            <w:r>
              <w:t xml:space="preserve">ymalnie </w:t>
            </w:r>
            <w:r w:rsidR="00BF0F78">
              <w:t>1</w:t>
            </w:r>
            <w:r>
              <w:t xml:space="preserve"> szt. zwierząt rocznie.</w:t>
            </w:r>
          </w:p>
        </w:tc>
      </w:tr>
    </w:tbl>
    <w:p w14:paraId="1CF8ADAF" w14:textId="77777777" w:rsidR="00D659CA" w:rsidRDefault="00D659CA" w:rsidP="00D659CA"/>
    <w:p w14:paraId="0B2BDC75" w14:textId="77777777" w:rsidR="00A06704" w:rsidRDefault="00A06704" w:rsidP="00D659CA"/>
    <w:p w14:paraId="2CB52BBA" w14:textId="77777777" w:rsidR="00A06704" w:rsidRPr="00146726" w:rsidRDefault="00146726" w:rsidP="00D659CA">
      <w:r w:rsidRPr="00146726">
        <w:t>Zabieg sterylizacji/kastracji zwierząt wykonam w gabinecie weterynaryjnym:</w:t>
      </w:r>
    </w:p>
    <w:p w14:paraId="3D5B5364" w14:textId="3DB2652B" w:rsidR="00146726" w:rsidRPr="00146726" w:rsidRDefault="007E1436" w:rsidP="00D659CA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5FCF4" wp14:editId="01B95304">
                <wp:simplePos x="0" y="0"/>
                <wp:positionH relativeFrom="column">
                  <wp:posOffset>592455</wp:posOffset>
                </wp:positionH>
                <wp:positionV relativeFrom="paragraph">
                  <wp:posOffset>165100</wp:posOffset>
                </wp:positionV>
                <wp:extent cx="175260" cy="179705"/>
                <wp:effectExtent l="6350" t="8255" r="8890" b="12065"/>
                <wp:wrapNone/>
                <wp:docPr id="4816093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2954" id="Rectangle 3" o:spid="_x0000_s1026" style="position:absolute;margin-left:46.65pt;margin-top:13pt;width:13.8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kw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"/>
            </w:pict>
          </mc:Fallback>
        </mc:AlternateContent>
      </w:r>
    </w:p>
    <w:p w14:paraId="746329C3" w14:textId="77777777" w:rsidR="002B2B2A" w:rsidRDefault="00853BC9" w:rsidP="002B2B2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2B2B2A" w:rsidRPr="002B2B2A">
        <w:rPr>
          <w:sz w:val="20"/>
          <w:szCs w:val="20"/>
        </w:rPr>
        <w:t xml:space="preserve">Przychodnia Weterynaryjna Jarosław Tomaszewski, Dariusz Zarychta, spółka cywilna, </w:t>
      </w:r>
    </w:p>
    <w:p w14:paraId="739AEE7A" w14:textId="5FF8D4ED" w:rsidR="00146726" w:rsidRPr="00146726" w:rsidRDefault="002B2B2A" w:rsidP="002B2B2A">
      <w:pPr>
        <w:jc w:val="right"/>
        <w:rPr>
          <w:sz w:val="20"/>
          <w:szCs w:val="20"/>
        </w:rPr>
      </w:pPr>
      <w:r w:rsidRPr="002B2B2A">
        <w:rPr>
          <w:sz w:val="20"/>
          <w:szCs w:val="20"/>
        </w:rPr>
        <w:t>ul. Wyszyńskiego 11, 99-300 Kutno</w:t>
      </w:r>
      <w:r w:rsidR="00853BC9">
        <w:rPr>
          <w:sz w:val="20"/>
          <w:szCs w:val="20"/>
        </w:rPr>
        <w:t xml:space="preserve">   </w:t>
      </w:r>
    </w:p>
    <w:p w14:paraId="539A0037" w14:textId="160E9FF1" w:rsidR="00146726" w:rsidRPr="00146726" w:rsidRDefault="00146726" w:rsidP="002B2B2A">
      <w:pPr>
        <w:rPr>
          <w:sz w:val="20"/>
          <w:szCs w:val="20"/>
        </w:rPr>
      </w:pPr>
    </w:p>
    <w:p w14:paraId="1BE60DC3" w14:textId="77777777" w:rsidR="00BF0F78" w:rsidRDefault="00BF0F78" w:rsidP="00BF0F78">
      <w:r>
        <w:t>Warunkiem skorzystania z zabiegu finansowanego przez Gminę jest:</w:t>
      </w:r>
    </w:p>
    <w:p w14:paraId="63AAB74C" w14:textId="77777777" w:rsidR="00BF0F78" w:rsidRDefault="00BF0F78" w:rsidP="00BF0F78">
      <w:r>
        <w:t>1.</w:t>
      </w:r>
      <w:r>
        <w:tab/>
        <w:t>Właściciel zwierzęcia musi mieć adres zameldowania na terenie Gminy Strzelce.</w:t>
      </w:r>
    </w:p>
    <w:p w14:paraId="2746C710" w14:textId="77777777" w:rsidR="00BF0F78" w:rsidRDefault="00BF0F78" w:rsidP="00BF0F78">
      <w:r>
        <w:t>2.</w:t>
      </w:r>
      <w:r>
        <w:tab/>
        <w:t>Wypełnienie przez właściciela zwierzęcia formularza „Wniosek o uzyskanie skierowania na zabieg sterylizacji zwierzęcia (psa/kota), którego właściciel jest mieszkańcem Gminy Strzelce” w 2025 r.”,</w:t>
      </w:r>
    </w:p>
    <w:p w14:paraId="614F6C3B" w14:textId="77777777" w:rsidR="00BF0F78" w:rsidRDefault="00BF0F78" w:rsidP="00BF0F78">
      <w:r>
        <w:t>3.</w:t>
      </w:r>
      <w:r>
        <w:tab/>
        <w:t>Okazanie dowodu tożsamości lub innego dokumentu stwierdzającego adres zameldowania na terenie Gminy Strzelce np. zeznanie podatkowe złożone za rok poprzedni).</w:t>
      </w:r>
    </w:p>
    <w:p w14:paraId="3EF7EED9" w14:textId="77777777" w:rsidR="00BF0F78" w:rsidRDefault="00BF0F78" w:rsidP="00BF0F78">
      <w:r>
        <w:lastRenderedPageBreak/>
        <w:t>4.</w:t>
      </w:r>
      <w:r>
        <w:tab/>
        <w:t>Okazanie książeczki zdrowia psa/kota, rodowodu lub innego dokumentu potwierdzającego prawa do zwierzęcia,</w:t>
      </w:r>
    </w:p>
    <w:p w14:paraId="4892C563" w14:textId="77777777" w:rsidR="00BF0F78" w:rsidRDefault="00BF0F78" w:rsidP="00BF0F78">
      <w:r>
        <w:t>5.</w:t>
      </w:r>
      <w:r>
        <w:tab/>
        <w:t xml:space="preserve">W przypadku psów wymagane jest, aby pies posiadał aktualne szczepienie przeciwko wściekliźnie.  </w:t>
      </w:r>
    </w:p>
    <w:p w14:paraId="41AB368A" w14:textId="77777777" w:rsidR="00BF0F78" w:rsidRDefault="00BF0F78" w:rsidP="00BF0F78">
      <w:r>
        <w:t>6.</w:t>
      </w:r>
      <w:r>
        <w:tab/>
        <w:t>Właściciel zwierzęcia może wykonać 1 zabieg sterylizacji w 2025 r.</w:t>
      </w:r>
    </w:p>
    <w:p w14:paraId="3025D999" w14:textId="77777777" w:rsidR="00BF0F78" w:rsidRDefault="00BF0F78" w:rsidP="00BF0F78"/>
    <w:p w14:paraId="371983D8" w14:textId="77777777" w:rsidR="00BF0F78" w:rsidRDefault="00BF0F78" w:rsidP="00BF0F78">
      <w:r>
        <w:t>Oświadczam, że:</w:t>
      </w:r>
    </w:p>
    <w:p w14:paraId="68E3D753" w14:textId="77777777" w:rsidR="00BF0F78" w:rsidRDefault="00BF0F78" w:rsidP="00BF0F78">
      <w:r>
        <w:t>•</w:t>
      </w:r>
      <w:r>
        <w:tab/>
        <w:t>zwierzę zostało poddane min. 12-godzinnej głodówce przed zabiegiem,</w:t>
      </w:r>
    </w:p>
    <w:p w14:paraId="07C86D89" w14:textId="77777777" w:rsidR="00BF0F78" w:rsidRDefault="00BF0F78" w:rsidP="00BF0F78">
      <w:r>
        <w:t>•</w:t>
      </w:r>
      <w:r>
        <w:tab/>
        <w:t>zostałem poinformowany o ryzyku związanym ze znieczuleniem ogólnym i ww. zabiegiem,</w:t>
      </w:r>
    </w:p>
    <w:p w14:paraId="2F1EE734" w14:textId="77777777" w:rsidR="00BF0F78" w:rsidRDefault="00BF0F78" w:rsidP="00BF0F78">
      <w:r>
        <w:t>•</w:t>
      </w:r>
      <w:r>
        <w:tab/>
        <w:t>zastosuję się do otrzymanych zaleceń pooperacyjnych,</w:t>
      </w:r>
    </w:p>
    <w:p w14:paraId="4F9885D7" w14:textId="7D7AAAE8" w:rsidR="00BF0F78" w:rsidRDefault="00BF0F78" w:rsidP="00BF0F78">
      <w:r>
        <w:t>•</w:t>
      </w:r>
      <w:r>
        <w:tab/>
        <w:t xml:space="preserve">po raz pierwszy  w 2025 roku korzystam z zabiegu </w:t>
      </w:r>
      <w:r>
        <w:t>sterylizacji</w:t>
      </w:r>
      <w:r>
        <w:t>/kastracji finansowanego przez Urząd Gminy Strzelce  zwierząt pochodzących z terenu Gminy Strzelce w roku 202</w:t>
      </w:r>
      <w:r>
        <w:t>5</w:t>
      </w:r>
      <w:r>
        <w:t>.</w:t>
      </w:r>
    </w:p>
    <w:p w14:paraId="29535BAE" w14:textId="123F42B7" w:rsidR="00BF0F78" w:rsidRDefault="00BF0F78" w:rsidP="00BF0F78"/>
    <w:p w14:paraId="56071D70" w14:textId="77777777" w:rsidR="00146726" w:rsidRDefault="00146726" w:rsidP="00D659CA"/>
    <w:p w14:paraId="6A013B42" w14:textId="77777777" w:rsidR="00146726" w:rsidRDefault="00146726" w:rsidP="00D659CA"/>
    <w:p w14:paraId="005E41EA" w14:textId="77777777" w:rsidR="00146726" w:rsidRDefault="00146726" w:rsidP="00D659CA"/>
    <w:p w14:paraId="3B1357D2" w14:textId="77777777" w:rsidR="00146726" w:rsidRDefault="00146726" w:rsidP="00D659CA"/>
    <w:p w14:paraId="701CD467" w14:textId="77777777" w:rsidR="00146726" w:rsidRDefault="00146726" w:rsidP="00D659CA"/>
    <w:p w14:paraId="12A2AD58" w14:textId="363A509E" w:rsidR="00A06704" w:rsidRDefault="00A06704" w:rsidP="00D659CA">
      <w:r>
        <w:tab/>
      </w:r>
    </w:p>
    <w:p w14:paraId="05E0B4CE" w14:textId="77777777" w:rsidR="00A06704" w:rsidRDefault="00A06704" w:rsidP="00A06704">
      <w:pPr>
        <w:ind w:left="4956" w:firstLine="708"/>
      </w:pPr>
      <w:r>
        <w:t>………………………………..</w:t>
      </w:r>
    </w:p>
    <w:p w14:paraId="18850048" w14:textId="77777777" w:rsidR="00A06704" w:rsidRDefault="00A06704" w:rsidP="00D659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wnioskodawcy</w:t>
      </w:r>
    </w:p>
    <w:p w14:paraId="41687B89" w14:textId="77777777" w:rsidR="00E03B2B" w:rsidRDefault="00E03B2B" w:rsidP="00D659CA"/>
    <w:p w14:paraId="34C62687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716B39AE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7DCDB138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5192A6AB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5C0CF4EC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0709549B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620D7A12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34134234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5B353977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753873BD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1CD59936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03FFEF2E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41F14491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3A75DFB0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147A7939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60F5F2CD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39A1FE15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283D1843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70825E2F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233EDD0E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1E84F67D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4DFEA373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45AB8D1A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7C8B0095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1BEC2540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23A675D3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3FBFF8BE" w14:textId="77777777" w:rsidR="00BF0F78" w:rsidRDefault="00BF0F78" w:rsidP="000F65AD">
      <w:pPr>
        <w:jc w:val="center"/>
        <w:rPr>
          <w:b/>
          <w:bCs/>
          <w:szCs w:val="18"/>
        </w:rPr>
      </w:pPr>
    </w:p>
    <w:p w14:paraId="60580525" w14:textId="4402F00D" w:rsidR="00F436AD" w:rsidRDefault="007E1436" w:rsidP="000F65AD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Informacja</w:t>
      </w:r>
      <w:r w:rsidR="00F436AD" w:rsidRPr="00FC772A">
        <w:rPr>
          <w:b/>
          <w:bCs/>
          <w:szCs w:val="18"/>
        </w:rPr>
        <w:t xml:space="preserve"> o przetwarzaniu danych osobowych</w:t>
      </w:r>
    </w:p>
    <w:p w14:paraId="2BCA3622" w14:textId="77777777" w:rsidR="00573249" w:rsidRPr="00FC772A" w:rsidRDefault="00573249" w:rsidP="00573249">
      <w:pPr>
        <w:jc w:val="center"/>
        <w:rPr>
          <w:szCs w:val="18"/>
        </w:rPr>
      </w:pPr>
    </w:p>
    <w:p w14:paraId="078B7A17" w14:textId="6C4C335A" w:rsidR="00F436AD" w:rsidRPr="00FC772A" w:rsidRDefault="00F436AD" w:rsidP="0062618A">
      <w:pPr>
        <w:spacing w:line="276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5" w:history="1">
        <w:r w:rsidRPr="00FC772A">
          <w:rPr>
            <w:szCs w:val="17"/>
          </w:rPr>
          <w:t>art. 13</w:t>
        </w:r>
        <w:r w:rsidR="00B17DE3">
          <w:rPr>
            <w:szCs w:val="17"/>
          </w:rPr>
          <w:t xml:space="preserve"> ust. 1 i 2 </w:t>
        </w:r>
      </w:hyperlink>
      <w:r w:rsidR="00EE16CC" w:rsidRPr="00EE16CC">
        <w:t xml:space="preserve"> rozporządzenia Parlamentu Europejskiego i Rady (UE) 2016/679 z dnia 27 kwietnia 2016 r. w sprawie ochrony osób fizycznych w związku z</w:t>
      </w:r>
      <w:r w:rsidR="002B71AB">
        <w:t> </w:t>
      </w:r>
      <w:r w:rsidR="00EE16CC" w:rsidRPr="00EE16CC">
        <w:t xml:space="preserve">przetwarzaniem danych osobowych i w sprawie swobodnego przepływu takich danych oraz uchylenia dyrektywy 95/46/WE (ogólne rozporządzenie o ochronie danych) </w:t>
      </w:r>
      <w:r w:rsidR="007E1436">
        <w:t xml:space="preserve">– dalej RODO </w:t>
      </w:r>
      <w:r w:rsidRPr="00FC772A">
        <w:rPr>
          <w:szCs w:val="17"/>
        </w:rPr>
        <w:t xml:space="preserve">informujemy, </w:t>
      </w:r>
      <w:r w:rsidR="00EE16CC">
        <w:rPr>
          <w:szCs w:val="17"/>
        </w:rPr>
        <w:t>że</w:t>
      </w:r>
      <w:r w:rsidRPr="00FC772A">
        <w:rPr>
          <w:szCs w:val="17"/>
        </w:rPr>
        <w:t>:</w:t>
      </w:r>
    </w:p>
    <w:p w14:paraId="3D7DBAD3" w14:textId="77777777" w:rsidR="00BA3F42" w:rsidRPr="00BA3F42" w:rsidRDefault="00BA3F42" w:rsidP="00BA3F42">
      <w:pPr>
        <w:numPr>
          <w:ilvl w:val="0"/>
          <w:numId w:val="5"/>
        </w:numPr>
        <w:spacing w:line="276" w:lineRule="auto"/>
        <w:jc w:val="both"/>
        <w:rPr>
          <w:szCs w:val="17"/>
        </w:rPr>
      </w:pPr>
      <w:r w:rsidRPr="00BA3F42">
        <w:rPr>
          <w:szCs w:val="17"/>
        </w:rPr>
        <w:t xml:space="preserve">Administratorem Pani/Pana danych osobowych przetwarzanych w Urzędzie Gminy Strzelce jest Wójt Gminy Strzelce , z siedzibą w Strzelcach (99-307), ul. Leśna 1. </w:t>
      </w:r>
    </w:p>
    <w:p w14:paraId="1B7504E0" w14:textId="77777777" w:rsidR="00BA3F42" w:rsidRPr="00BA3F42" w:rsidRDefault="00BA3F42" w:rsidP="00BA3F42">
      <w:pPr>
        <w:numPr>
          <w:ilvl w:val="0"/>
          <w:numId w:val="5"/>
        </w:numPr>
        <w:spacing w:line="276" w:lineRule="auto"/>
        <w:jc w:val="both"/>
        <w:rPr>
          <w:szCs w:val="17"/>
        </w:rPr>
      </w:pPr>
      <w:r w:rsidRPr="00BA3F42">
        <w:rPr>
          <w:szCs w:val="17"/>
        </w:rPr>
        <w:t>Inspektorem Ochrony Danych Osobowych w Urzędzie Gminy Strzelce, Aneta Pacholska za pomocą adresu  a.pacholska01@gmail.com,   tel. 665 973 770,</w:t>
      </w:r>
    </w:p>
    <w:p w14:paraId="2853848D" w14:textId="2362DDE7" w:rsidR="002B71AB" w:rsidRPr="002B71AB" w:rsidRDefault="0062618A" w:rsidP="007E1436">
      <w:pPr>
        <w:numPr>
          <w:ilvl w:val="0"/>
          <w:numId w:val="5"/>
        </w:numPr>
        <w:spacing w:line="276" w:lineRule="auto"/>
        <w:jc w:val="both"/>
      </w:pPr>
      <w:r w:rsidRPr="00B17DE3">
        <w:t xml:space="preserve">Przetwarzanie danych osobowych odbywać się będzie na podstawie </w:t>
      </w:r>
      <w:r w:rsidR="00B17DE3">
        <w:t xml:space="preserve">art. 6 ust. 1 lit. </w:t>
      </w:r>
      <w:r w:rsidR="002B71AB" w:rsidRPr="002B71AB">
        <w:t>e) RODO – przetwarzanie jest niezbędne do wykonania zadania realizowanego w interesie publicznym lub w ramach sprawowania władzy publicznej powierzonej administratorowi</w:t>
      </w:r>
      <w:r w:rsidR="002B71AB">
        <w:t xml:space="preserve"> </w:t>
      </w:r>
      <w:r w:rsidR="00B17DE3">
        <w:t xml:space="preserve">w związku z </w:t>
      </w:r>
      <w:r w:rsidRPr="00B17DE3">
        <w:rPr>
          <w:szCs w:val="17"/>
        </w:rPr>
        <w:t>dofinansowani</w:t>
      </w:r>
      <w:r w:rsidR="002B71AB">
        <w:rPr>
          <w:szCs w:val="17"/>
        </w:rPr>
        <w:t>em</w:t>
      </w:r>
      <w:r w:rsidRPr="00B17DE3">
        <w:rPr>
          <w:szCs w:val="17"/>
        </w:rPr>
        <w:t xml:space="preserve"> do zabiegu sterylizacji/kastracji kota/psa w ramach „</w:t>
      </w:r>
      <w:r w:rsidR="00BF0F78" w:rsidRPr="00BF0F78">
        <w:rPr>
          <w:szCs w:val="17"/>
        </w:rPr>
        <w:t>Programu opieki nad zwierzętami bezdomnymi oraz zapobiegania bezdomności zwierząt na terenie Gminy Strzelce w 2025 roku</w:t>
      </w:r>
      <w:r w:rsidRPr="00B17DE3">
        <w:rPr>
          <w:szCs w:val="17"/>
        </w:rPr>
        <w:t xml:space="preserve">”. </w:t>
      </w:r>
    </w:p>
    <w:p w14:paraId="4247EA9A" w14:textId="7D257242" w:rsidR="00B17DE3" w:rsidRDefault="0062618A" w:rsidP="00790F51">
      <w:pPr>
        <w:numPr>
          <w:ilvl w:val="0"/>
          <w:numId w:val="5"/>
        </w:numPr>
        <w:spacing w:line="276" w:lineRule="auto"/>
        <w:jc w:val="both"/>
      </w:pPr>
      <w:r w:rsidRPr="00B17DE3">
        <w:t xml:space="preserve">Dane </w:t>
      </w:r>
      <w:r w:rsidR="00B17DE3">
        <w:t xml:space="preserve">będą </w:t>
      </w:r>
      <w:r w:rsidRPr="00B17DE3">
        <w:t xml:space="preserve">udostępniane </w:t>
      </w:r>
      <w:r w:rsidR="00B17DE3">
        <w:t xml:space="preserve">jedynie </w:t>
      </w:r>
      <w:r w:rsidRPr="00B17DE3">
        <w:t>podmiotom upoważnion</w:t>
      </w:r>
      <w:r w:rsidR="00B17DE3">
        <w:t>ym</w:t>
      </w:r>
      <w:r w:rsidRPr="00B17DE3">
        <w:t xml:space="preserve"> na podstawie przepisów prawa</w:t>
      </w:r>
      <w:r w:rsidR="00B17DE3">
        <w:t>, a także</w:t>
      </w:r>
      <w:r w:rsidR="00B17DE3" w:rsidRPr="002B71AB">
        <w:rPr>
          <w:szCs w:val="17"/>
        </w:rPr>
        <w:t xml:space="preserve"> przekazane </w:t>
      </w:r>
      <w:r w:rsidR="002B71AB" w:rsidRPr="002B71AB">
        <w:rPr>
          <w:szCs w:val="17"/>
        </w:rPr>
        <w:t>do podmi</w:t>
      </w:r>
      <w:r w:rsidR="007E1436">
        <w:rPr>
          <w:szCs w:val="17"/>
        </w:rPr>
        <w:t>otów realizujących zabieg sterylizacji/kastracji.</w:t>
      </w:r>
      <w:r w:rsidR="007E1436">
        <w:t xml:space="preserve"> </w:t>
      </w:r>
      <w:r w:rsidR="007E1436" w:rsidRPr="007E1436">
        <w:t>Dane osobowe mogą być udostępnione innym podmiotom działającym na zlecenie Administratora dostarczającym oprogramowanie komputerowe, świadczącym usługi serwisowe, prawne, bankowe i inne na podstawie umów powierzenia przetwarzania danych.</w:t>
      </w:r>
    </w:p>
    <w:p w14:paraId="5BFFE8BD" w14:textId="189E3D9F" w:rsidR="0062618A" w:rsidRDefault="0062618A" w:rsidP="0062618A">
      <w:pPr>
        <w:pStyle w:val="Akapitzlist"/>
        <w:numPr>
          <w:ilvl w:val="0"/>
          <w:numId w:val="5"/>
        </w:numPr>
        <w:spacing w:line="276" w:lineRule="auto"/>
        <w:rPr>
          <w:szCs w:val="24"/>
        </w:rPr>
      </w:pPr>
      <w:r w:rsidRPr="00FA3214">
        <w:rPr>
          <w:szCs w:val="24"/>
        </w:rPr>
        <w:t xml:space="preserve">Dane osobowe będą przechowywane przez </w:t>
      </w:r>
      <w:r w:rsidR="00B17DE3">
        <w:rPr>
          <w:szCs w:val="24"/>
        </w:rPr>
        <w:t xml:space="preserve">5 lat </w:t>
      </w:r>
      <w:r w:rsidR="007E1436" w:rsidRPr="007E1436">
        <w:rPr>
          <w:szCs w:val="24"/>
        </w:rPr>
        <w:t>a po upływie tego okresu dokumentacja będzie podlegać ekspertyzie ze względu na jej treść i znaczenie</w:t>
      </w:r>
      <w:r w:rsidR="007E1436">
        <w:rPr>
          <w:szCs w:val="24"/>
        </w:rPr>
        <w:t xml:space="preserve">. </w:t>
      </w:r>
      <w:r w:rsidR="007E1436" w:rsidRPr="007E1436">
        <w:rPr>
          <w:szCs w:val="24"/>
        </w:rPr>
        <w:t>Po spełnieniu celu dane mogą być przechowywane jedynie w celach archiwalnych zgodnie z terminami określonymi przez ustawy.</w:t>
      </w:r>
      <w:r w:rsidR="00EE16CC">
        <w:rPr>
          <w:sz w:val="23"/>
          <w:szCs w:val="23"/>
        </w:rPr>
        <w:t xml:space="preserve"> </w:t>
      </w:r>
    </w:p>
    <w:p w14:paraId="03908FDA" w14:textId="5F0BCBEE" w:rsidR="00F436AD" w:rsidRPr="00B17DE3" w:rsidRDefault="007E1436" w:rsidP="00C03EF5">
      <w:pPr>
        <w:numPr>
          <w:ilvl w:val="0"/>
          <w:numId w:val="5"/>
        </w:numPr>
        <w:spacing w:line="276" w:lineRule="auto"/>
        <w:jc w:val="both"/>
        <w:rPr>
          <w:szCs w:val="17"/>
        </w:rPr>
      </w:pPr>
      <w:r w:rsidRPr="007E1436">
        <w:t>Istnieje prawo żądania dostępu do treści swoich danych osobowych, prawo uzyskania ich kopii, prawo do sprostowania, ograniczenia przetwarzania i wniesienia sprzeciwu wobec przetwarzania oraz prawo wniesienia skargi.</w:t>
      </w:r>
      <w:r w:rsidR="0062618A" w:rsidRPr="00FA3214">
        <w:t xml:space="preserve"> </w:t>
      </w:r>
      <w:r w:rsidR="00F436AD" w:rsidRPr="00B17DE3">
        <w:rPr>
          <w:szCs w:val="17"/>
        </w:rPr>
        <w:t xml:space="preserve">Podanie danych osobowych </w:t>
      </w:r>
      <w:r>
        <w:rPr>
          <w:szCs w:val="17"/>
        </w:rPr>
        <w:t>jest dobrowolne, jednak</w:t>
      </w:r>
      <w:r w:rsidR="00F436AD" w:rsidRPr="00B17DE3">
        <w:rPr>
          <w:szCs w:val="17"/>
        </w:rPr>
        <w:t xml:space="preserve"> niezbędne do otrzymania dofinansowania. </w:t>
      </w:r>
    </w:p>
    <w:p w14:paraId="5BEB54F7" w14:textId="77777777" w:rsidR="0062618A" w:rsidRPr="00FA3214" w:rsidRDefault="0062618A" w:rsidP="0062618A">
      <w:pPr>
        <w:numPr>
          <w:ilvl w:val="0"/>
          <w:numId w:val="5"/>
        </w:numPr>
        <w:spacing w:line="276" w:lineRule="auto"/>
        <w:jc w:val="both"/>
      </w:pPr>
      <w:r w:rsidRPr="00FA3214">
        <w:t>Zbierane i przetwarzane dane osobowe nie są poddane zautomatyzowanemu podejmowaniu decyzji, w tym profilowaniu. Dane nie są przekazywane do państwa trzeciego lub organizacji międzynarodowej.</w:t>
      </w:r>
    </w:p>
    <w:p w14:paraId="6E277F77" w14:textId="77777777" w:rsidR="00F436AD" w:rsidRPr="00FC772A" w:rsidRDefault="00F436AD" w:rsidP="00F436AD">
      <w:pPr>
        <w:ind w:firstLine="426"/>
        <w:jc w:val="both"/>
        <w:rPr>
          <w:b/>
          <w:bCs/>
          <w:szCs w:val="17"/>
        </w:rPr>
      </w:pPr>
    </w:p>
    <w:p w14:paraId="7C51DC1B" w14:textId="77777777" w:rsidR="00E03B2B" w:rsidRDefault="00E03B2B" w:rsidP="00E03B2B">
      <w:pPr>
        <w:ind w:left="4956"/>
      </w:pPr>
    </w:p>
    <w:sectPr w:rsidR="00E03B2B" w:rsidSect="00ED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679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21F72"/>
    <w:multiLevelType w:val="hybridMultilevel"/>
    <w:tmpl w:val="764CBBCC"/>
    <w:lvl w:ilvl="0" w:tplc="5E3C8D9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17E5B90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360C7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270B4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F41384"/>
    <w:multiLevelType w:val="hybridMultilevel"/>
    <w:tmpl w:val="A940B094"/>
    <w:lvl w:ilvl="0" w:tplc="40D4563C">
      <w:start w:val="1"/>
      <w:numFmt w:val="lowerLetter"/>
      <w:lvlText w:val="%1)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355B7"/>
    <w:multiLevelType w:val="hybridMultilevel"/>
    <w:tmpl w:val="FDC03784"/>
    <w:lvl w:ilvl="0" w:tplc="472A7A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2E35"/>
    <w:multiLevelType w:val="hybridMultilevel"/>
    <w:tmpl w:val="B042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0174">
    <w:abstractNumId w:val="7"/>
  </w:num>
  <w:num w:numId="2" w16cid:durableId="462693632">
    <w:abstractNumId w:val="5"/>
  </w:num>
  <w:num w:numId="3" w16cid:durableId="1002663258">
    <w:abstractNumId w:val="1"/>
  </w:num>
  <w:num w:numId="4" w16cid:durableId="1715961135">
    <w:abstractNumId w:val="6"/>
  </w:num>
  <w:num w:numId="5" w16cid:durableId="992830162">
    <w:abstractNumId w:val="4"/>
  </w:num>
  <w:num w:numId="6" w16cid:durableId="1565019596">
    <w:abstractNumId w:val="3"/>
  </w:num>
  <w:num w:numId="7" w16cid:durableId="1075279495">
    <w:abstractNumId w:val="0"/>
  </w:num>
  <w:num w:numId="8" w16cid:durableId="150519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09"/>
    <w:rsid w:val="00061BEE"/>
    <w:rsid w:val="000F65AD"/>
    <w:rsid w:val="00146726"/>
    <w:rsid w:val="00171D22"/>
    <w:rsid w:val="00173809"/>
    <w:rsid w:val="001B1F5A"/>
    <w:rsid w:val="002B2B2A"/>
    <w:rsid w:val="002B71AB"/>
    <w:rsid w:val="003A439B"/>
    <w:rsid w:val="004074E9"/>
    <w:rsid w:val="004B750A"/>
    <w:rsid w:val="00573249"/>
    <w:rsid w:val="0062618A"/>
    <w:rsid w:val="00660C1F"/>
    <w:rsid w:val="00666A15"/>
    <w:rsid w:val="0066780E"/>
    <w:rsid w:val="0068728E"/>
    <w:rsid w:val="0071660E"/>
    <w:rsid w:val="00732A7E"/>
    <w:rsid w:val="007E1436"/>
    <w:rsid w:val="00801CE7"/>
    <w:rsid w:val="00853BC9"/>
    <w:rsid w:val="00870CFC"/>
    <w:rsid w:val="00902922"/>
    <w:rsid w:val="00A0074E"/>
    <w:rsid w:val="00A06704"/>
    <w:rsid w:val="00B17DE3"/>
    <w:rsid w:val="00B94FE7"/>
    <w:rsid w:val="00BA3F42"/>
    <w:rsid w:val="00BF0F78"/>
    <w:rsid w:val="00C02964"/>
    <w:rsid w:val="00C03EF5"/>
    <w:rsid w:val="00C10B31"/>
    <w:rsid w:val="00D659CA"/>
    <w:rsid w:val="00E03B2B"/>
    <w:rsid w:val="00E613C7"/>
    <w:rsid w:val="00ED3EF2"/>
    <w:rsid w:val="00EE16CC"/>
    <w:rsid w:val="00F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3E98"/>
  <w15:chartTrackingRefBased/>
  <w15:docId w15:val="{4CDF576A-1893-4BC5-B659-4D0E892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9C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B2B"/>
    <w:pPr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styleId="Hipercze">
    <w:name w:val="Hyperlink"/>
    <w:uiPriority w:val="99"/>
    <w:rsid w:val="0062618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</CharactersWithSpaces>
  <SharedDoc>false</SharedDoc>
  <HLinks>
    <vt:vector size="6" baseType="variant"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pgrzempowski</dc:creator>
  <cp:keywords/>
  <cp:lastModifiedBy>LENVO</cp:lastModifiedBy>
  <cp:revision>5</cp:revision>
  <cp:lastPrinted>2018-06-12T12:28:00Z</cp:lastPrinted>
  <dcterms:created xsi:type="dcterms:W3CDTF">2024-01-24T07:44:00Z</dcterms:created>
  <dcterms:modified xsi:type="dcterms:W3CDTF">2025-01-22T10:30:00Z</dcterms:modified>
</cp:coreProperties>
</file>